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4F2" w:rsidRDefault="00345FA5" w:rsidP="00345FA5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 w:rsidRPr="00345FA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95675" cy="2295525"/>
            <wp:effectExtent l="0" t="0" r="9525" b="9525"/>
            <wp:docPr id="14" name="รูปภาพ 14" descr="I:\โลโก้ อบต.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โลโก้ อบต. 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F2" w:rsidRP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:rsidR="006006DD" w:rsidRP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นโยบาย และแผนการดำเนินงานเกี่ยวกับการบริหารจัดการก๊าซเรือนกระจก</w:t>
      </w:r>
    </w:p>
    <w:p w:rsidR="009164F2" w:rsidRDefault="00345FA5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องค์การบริหารส่วนตำบลดอนโพธิ์ทอง อำเภอเมืองสุพรรณบุรี จังหวัดสุพรรณบุรี</w:t>
      </w:r>
    </w:p>
    <w:p w:rsid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64F2" w:rsidRDefault="00576D60" w:rsidP="009164F2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noProof/>
        </w:rPr>
        <w:drawing>
          <wp:inline distT="0" distB="0" distL="0" distR="0" wp14:anchorId="6550DB48" wp14:editId="2B9AA33F">
            <wp:extent cx="5731510" cy="298132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4F2" w:rsidRDefault="009164F2" w:rsidP="009164F2">
      <w:pPr>
        <w:ind w:firstLine="720"/>
        <w:rPr>
          <w:rFonts w:ascii="TH SarabunIT๙" w:hAnsi="TH SarabunIT๙" w:cs="TH SarabunIT๙"/>
          <w:sz w:val="40"/>
          <w:szCs w:val="40"/>
        </w:rPr>
      </w:pPr>
    </w:p>
    <w:p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ระยะเวลา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="00345FA5">
        <w:rPr>
          <w:rFonts w:ascii="TH SarabunIT๙" w:hAnsi="TH SarabunIT๙" w:cs="TH SarabunIT๙" w:hint="cs"/>
          <w:sz w:val="36"/>
          <w:szCs w:val="36"/>
          <w:cs/>
        </w:rPr>
        <w:t>ตุลาคม 2563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164F2">
        <w:rPr>
          <w:rFonts w:ascii="TH SarabunIT๙" w:hAnsi="TH SarabunIT๙" w:cs="TH SarabunIT๙"/>
          <w:sz w:val="36"/>
          <w:szCs w:val="36"/>
          <w:cs/>
        </w:rPr>
        <w:t>–</w:t>
      </w:r>
      <w:r w:rsidR="00345FA5">
        <w:rPr>
          <w:rFonts w:ascii="TH SarabunIT๙" w:hAnsi="TH SarabunIT๙" w:cs="TH SarabunIT๙" w:hint="cs"/>
          <w:sz w:val="36"/>
          <w:szCs w:val="36"/>
          <w:cs/>
        </w:rPr>
        <w:t xml:space="preserve"> 30 กันยายน 2564</w:t>
      </w:r>
    </w:p>
    <w:p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วันที่ออกแผนงาน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="00345FA5">
        <w:rPr>
          <w:rFonts w:ascii="TH SarabunIT๙" w:hAnsi="TH SarabunIT๙" w:cs="TH SarabunIT๙" w:hint="cs"/>
          <w:sz w:val="36"/>
          <w:szCs w:val="36"/>
          <w:cs/>
        </w:rPr>
        <w:t>ตุลาคม 2563</w:t>
      </w:r>
    </w:p>
    <w:p w:rsidR="00345FA5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จัดทำ</w:t>
      </w:r>
      <w:r>
        <w:rPr>
          <w:rFonts w:ascii="TH SarabunIT๙" w:hAnsi="TH SarabunIT๙" w:cs="TH SarabunIT๙" w:hint="cs"/>
          <w:sz w:val="36"/>
          <w:szCs w:val="36"/>
          <w:cs/>
        </w:rPr>
        <w:t>แผนงานโดย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:</w:t>
      </w:r>
      <w:r w:rsidR="00345FA5">
        <w:rPr>
          <w:rFonts w:ascii="TH SarabunIT๙" w:hAnsi="TH SarabunIT๙" w:cs="TH SarabunIT๙"/>
          <w:sz w:val="36"/>
          <w:szCs w:val="36"/>
        </w:rPr>
        <w:t xml:space="preserve"> </w:t>
      </w:r>
      <w:r w:rsidR="00345FA5">
        <w:rPr>
          <w:rFonts w:ascii="TH SarabunIT๙" w:hAnsi="TH SarabunIT๙" w:cs="TH SarabunIT๙" w:hint="cs"/>
          <w:sz w:val="36"/>
          <w:szCs w:val="36"/>
          <w:cs/>
        </w:rPr>
        <w:t xml:space="preserve">องค์การบริหารส่วนตำบลดอนโพธิ์ทอง </w:t>
      </w:r>
    </w:p>
    <w:p w:rsidR="009164F2" w:rsidRDefault="00345FA5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อำเภอเมืองสุพรรณบุรี จังหวัดสุพรรณบุรี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9164F2" w:rsidRDefault="009164F2" w:rsidP="009164F2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64F2">
        <w:rPr>
          <w:rFonts w:ascii="TH SarabunIT๙" w:hAnsi="TH SarabunIT๙" w:cs="TH SarabunIT๙" w:hint="cs"/>
          <w:b/>
          <w:bCs/>
          <w:sz w:val="36"/>
          <w:szCs w:val="36"/>
          <w:cs/>
        </w:rPr>
        <w:t>คำนำ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9164F2" w:rsidRDefault="009164F2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องค์การบริหารส่วนท้องถิ่นมีบทบาทที่สำคัญในการบริหารจัดการทรัพยากรธรรมชาติและสิ่งแวดล้อม และดำเนินการป้องกัน แก้ไข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ภาวะมลพิษเขตพื้นที่ท้องถิ่นตนเอง อย่างไรก็ตาม การขยายตัวของชุมชนอย่างรวดเร็วทั้งในเชิงจำนวน และขนาดของเมืองส่งผลกระทบโดยตรงกับการบริหารจัดการทรัพยากรธรรมชาติและสิ่งแวดล้อม ซึ่งส่งผลให้พื้นที่ชุมชนมีการปล่อยก๊าซเรือนกระจกสู่ชั้นบรรยากาศในอัตราที่สูงตามความเจริญของชุมชนไปด้วย เนื่องจากมีการใช้พลังงาน การเกิดขยะมูลฝอย การลดลงของพื้นที่สีเขียว ก๊าซเรือนกระจกเป็นเหตุสำคัญของการเกิดภาวะโลกร้อนและการเปลี่ยนแปลงสภาพภูมิอากาศ (</w:t>
      </w:r>
      <w:r w:rsidR="0041759F">
        <w:rPr>
          <w:rFonts w:ascii="TH SarabunIT๙" w:hAnsi="TH SarabunIT๙" w:cs="TH SarabunIT๙"/>
          <w:sz w:val="32"/>
          <w:szCs w:val="32"/>
        </w:rPr>
        <w:t>Climate Change)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 ซึ่งส่งผลกระทบกระทบต่อวิธีการดำรงชีวิตของมนุษย์ และสิ่งมีชีวิต องค์กรปกครองส่วนท้องถิ่นจึงจำเป็นต้องมีส่วนช่วยบรรเทาปัญหาภาวะโลกร้อนผ่านการบริหารจัดการก๊าซเรือนกระจกที่เกิดจากกิจกรรมภายในองค์กรอย่างมีประสิทธิ์ภาพเพื่อลดการปล่อยก๊าซเรือนกระจกในท้องถิ่นลงซึ่งการจัดทำคาร์บอน </w:t>
      </w:r>
      <w:proofErr w:type="spellStart"/>
      <w:r w:rsidR="0041759F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</w:t>
      </w:r>
      <w:r w:rsidR="0041759F">
        <w:rPr>
          <w:rFonts w:ascii="TH SarabunIT๙" w:hAnsi="TH SarabunIT๙" w:cs="TH SarabunIT๙"/>
          <w:sz w:val="32"/>
          <w:szCs w:val="32"/>
        </w:rPr>
        <w:t xml:space="preserve">(Carbon Footprint for Organization : CFO) 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เป็นวิธีการประเมินปริมาณก๊าซเรือนกระจกที่ปล่อยจากกิจกรรมทั้งหมดขององค์กร และคำนวณออกมาในรูปคาร์บอนไดออกไซด์เทียบเท่าอันจำนำไปสู่การกำหนดแนวทางการบริหารจัดการเพื่อลดการปล่อยก๊าซเรือนกระจกได้อย่างมีประสิทธิภาพ</w:t>
      </w:r>
    </w:p>
    <w:p w:rsidR="0041759F" w:rsidRDefault="0041759F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</w:t>
      </w:r>
      <w:r w:rsidR="00345FA5">
        <w:rPr>
          <w:rFonts w:ascii="TH SarabunIT๙" w:hAnsi="TH SarabunIT๙" w:cs="TH SarabunIT๙" w:hint="cs"/>
          <w:sz w:val="32"/>
          <w:szCs w:val="32"/>
          <w:cs/>
        </w:rPr>
        <w:t>ังนั้นองค์การบริหารส่วนตำบลดอนโพธิ์ทอง อำเภอเมือง จังหวัดสุพรรณบุรี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 นโยบายและแผนงาน</w:t>
      </w:r>
      <w:r w:rsidR="00735018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การบริหารจัดการก๊าซเรือนกระจกในท้องถิ่น เพื่อมุ่งสู่การเป็นเมืองลดคาร์บอนและสนับสนุนตลาดคาร์บอนภาคสมัครใจของประเทศไทย มีวัตถุประสงค์เพื่อส่งเสริมให้ผู้บริการ และพนักงาน</w:t>
      </w:r>
      <w:r w:rsidR="00E7309A">
        <w:rPr>
          <w:rFonts w:ascii="TH SarabunIT๙" w:hAnsi="TH SarabunIT๙" w:cs="TH SarabunIT๙" w:hint="cs"/>
          <w:sz w:val="32"/>
          <w:szCs w:val="32"/>
          <w:cs/>
        </w:rPr>
        <w:t>ส่วนตำบลเข้าใจแนวคิดคาร์บอนภาคสมัครใจขององค์กร สามารถคำนวณขนาดคาร์บอน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>ขององค์กร สามารถคำนวณขนาดคาร์บอน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ขององค์กรของตนได้ ตลอดจนพัฒนาแนวทางการลดการปล่อยก๊าซเรือนกระจกในกิจกรรมในกิจกรรมต่างๆ ของท้องถิ่นเพื่อนำร่องให้กับท้องถิ่นอื่น ๆ ได้ต่อไป 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345FA5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นายขวัญชัย   นิลธนกุล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345FA5"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นายกองค์การบริหารส่วนตำบลดอนโพธิ์ทอง</w:t>
      </w:r>
    </w:p>
    <w:p w:rsidR="00E7309A" w:rsidRDefault="00345FA5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 ตุลาคม 2563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2359" w:rsidRP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 และแผนการดำเนินงานเกี่ยวกับการบริหารจัดการก๊าซเรือนกระจก</w:t>
      </w:r>
    </w:p>
    <w:p w:rsidR="000A2359" w:rsidRDefault="00345FA5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องค์การบริหารส่วนตำบลดอนโพธิ์ทอง อำเภอเมืองสุพรรณบุรี จังหวัดสุพรรณบุรี</w:t>
      </w:r>
    </w:p>
    <w:p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2359" w:rsidRDefault="000A235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A2359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 w:rsidR="00345FA5">
        <w:rPr>
          <w:rFonts w:ascii="TH SarabunIT๙" w:hAnsi="TH SarabunIT๙" w:cs="TH SarabunIT๙" w:hint="cs"/>
          <w:sz w:val="32"/>
          <w:szCs w:val="32"/>
          <w:cs/>
        </w:rPr>
        <w:t>บริหารส่วนตำบลดอนโพธิ์ทอง</w:t>
      </w:r>
      <w:r>
        <w:rPr>
          <w:rFonts w:ascii="TH SarabunIT๙" w:hAnsi="TH SarabunIT๙" w:cs="TH SarabunIT๙" w:hint="cs"/>
          <w:sz w:val="32"/>
          <w:szCs w:val="32"/>
          <w:cs/>
        </w:rPr>
        <w:t>นำโดยคณะผู้บริหาร และเจ้าหน้าที่ในองค์กร ได้มีนโยบายที่จะเริ่มบริหารจัดการก๊าซเรือนกระจก โดยเริ่มจากการจัดกิจกรรมคาร์บอน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ขององค์กร กล่าวคือเป็นวิธีการประเมินประมาณก๊าซเรือนกระจกที่ปล่อยจากกิจกรรมขององค์กร และการคำนวณออกมาในรูปคาร์บอนไดออกไซด์เทียบเท่า ทั้งนี้ เพื่อ</w:t>
      </w:r>
      <w:r w:rsidRPr="000A2359">
        <w:rPr>
          <w:rFonts w:ascii="TH SarabunIT๙" w:hAnsi="TH SarabunIT๙" w:cs="TH SarabunIT๙"/>
          <w:sz w:val="32"/>
          <w:szCs w:val="32"/>
          <w:cs/>
        </w:rPr>
        <w:t>ดำเนินงานเกี่ยวกับการบริหารจัดการก๊าซเรือนกระจก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ได้อย่างต่อเนื่องและมีทิศทาง ซึ่งเบื้องต้นได้กำหนดนโยบายแนวการส่งเสริมกิจกรรม </w:t>
      </w:r>
      <w:r w:rsidR="00225089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ส่งเสริมและสนับสนุนกิจกรรมการเพิ่มประสิทธิภาพการใช้พลังงาน และการใช้ทรัพยากรธรรมชาติอย่างรู้คุณค่า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2.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กิจกรรมการส่งเสริมและสนับสนุนพลังงานทดแทน พลังงานหมุนเวียนและพลังงานสะอาด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3.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กิจกรรมการจัดการขยะและของเสีย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4.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ส่งเสริมการสร้างความตะหนัก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รู้และความเข้าใจด้านการเปลี่ยนแปลงสภาพภูมิอากาศให้แก่พนักงานและผู้มีส่วนได้ส่วนเสียที่สำคัญ ด้วยการจัดฝึกอบรม การแบ่งปันความรู้ หรือการจัดกิจกรรมรณรงค์ การเตรียมความพร้อมต่อภัยพิบัติทางธรรมชาติเพื่อให้สามารถดำรงชีวิตอยู่ได้ มีดำเนินธุรกิจเป็นไปอย่างต่อเนื่อง และได้รับผลกระทบน้อยที่สุด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กิจกรรมการเพิ่มพื้นที่การดูดซับก๊าซเรือนกระจก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6.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สนับสนุนกิจกรรมการเกษตรที่ลดการปล่อยก๊าซเรือนกระจก</w:t>
      </w:r>
    </w:p>
    <w:p w:rsidR="00BE40D3" w:rsidRDefault="004E14A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BE40D3">
        <w:rPr>
          <w:rFonts w:ascii="TH SarabunIT๙" w:hAnsi="TH SarabunIT๙" w:cs="TH SarabunIT๙"/>
          <w:sz w:val="32"/>
          <w:szCs w:val="32"/>
        </w:rPr>
        <w:t xml:space="preserve"> 7. 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ขอความร่วมมือกิจกรรมในภาคอุตสาหกรรม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8.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เปิดเผยข้อมูลการเปลี่ยนแปลงสภาพภูมิอากาศและผลกระทบจากสภาวะเรือนกระจก</w:t>
      </w:r>
    </w:p>
    <w:p w:rsidR="00BE40D3" w:rsidRPr="004E14A9" w:rsidRDefault="00BE40D3" w:rsidP="000A23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ภายใน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(2561-2564)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มีกิจกรรมที่สามารถลดปริมาณการปล่อยก๊าซเรือนกระจก ได้อย่างน้อย </w:t>
      </w:r>
      <w:r>
        <w:rPr>
          <w:rFonts w:ascii="TH SarabunIT๙" w:hAnsi="TH SarabunIT๙" w:cs="TH SarabunIT๙"/>
          <w:sz w:val="32"/>
          <w:szCs w:val="32"/>
        </w:rPr>
        <w:t>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ตันต่อปี</w:t>
      </w:r>
    </w:p>
    <w:p w:rsidR="00BE40D3" w:rsidRP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 w:hint="cs"/>
          <w:sz w:val="32"/>
          <w:szCs w:val="32"/>
          <w:cs/>
        </w:rPr>
        <w:t>สมัครเข้าร่วมโครงการ “การส่ง</w:t>
      </w:r>
      <w:r w:rsidR="004E14A9">
        <w:rPr>
          <w:rFonts w:ascii="TH SarabunIT๙" w:hAnsi="TH SarabunIT๙" w:cs="TH SarabunIT๙" w:hint="cs"/>
          <w:sz w:val="32"/>
          <w:szCs w:val="32"/>
          <w:cs/>
        </w:rPr>
        <w:t>เสริมการจัดทำคาร์บอน</w:t>
      </w:r>
      <w:proofErr w:type="spellStart"/>
      <w:r w:rsidR="004E14A9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4E14A9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ขององค์กรปกครองส่วนท้องถิ่น”</w:t>
      </w:r>
    </w:p>
    <w:p w:rsidR="00E7309A" w:rsidRDefault="00E7309A" w:rsidP="000A235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การใช้พลังงานไฟฟ้าอย่างประหยัด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กิจกรรมร้อนๆ หนาวๆ โดยการเปิด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เป็นช่วงเวลา คือ 09.30-11.30 น.  และ 13.30-16.00 น. และเปิดที่อุณหภูมิ 25 องศาเซลเซียส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จัดกิจกรรม 5 ส.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 w:rsidR="00345FA5">
        <w:rPr>
          <w:rFonts w:ascii="TH SarabunIT๙" w:hAnsi="TH SarabunIT๙" w:cs="TH SarabunIT๙" w:hint="cs"/>
          <w:sz w:val="32"/>
          <w:szCs w:val="32"/>
          <w:cs/>
        </w:rPr>
        <w:t>ตุลาคม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345FA5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2564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7"/>
        <w:gridCol w:w="2493"/>
        <w:gridCol w:w="2503"/>
        <w:gridCol w:w="2503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345FA5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องค์การบริหารส่วนตำบลดอนโพธิ์ทอง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ร่วมใจประหยัดพลังงาน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</w:t>
            </w:r>
            <w:r w:rsidR="00576D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 องค์การบริหารส่วนตำบลดอนโพธิ์ทอง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เพื่อประหยัดพลังงานและลดค่าใช้จ่ายข</w:t>
            </w:r>
            <w:r w:rsidR="00576D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 องค์การบริหารส่วนตำบลถนนดอนโพธิ์ทอง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ประเมินหน่วยไฟฟ้าลดลงร้อยละ 5 เมื่อเท</w:t>
            </w:r>
            <w:r w:rsidR="00345F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ียบกับช่วงเวลาเดียวกันของปี 2564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kwh</w:t>
            </w:r>
          </w:p>
        </w:tc>
        <w:tc>
          <w:tcPr>
            <w:tcW w:w="2572" w:type="dxa"/>
          </w:tcPr>
          <w:p w:rsidR="008E6497" w:rsidRDefault="00345FA5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2563</w:t>
            </w:r>
            <w:r w:rsidR="00576D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(ต.ค.62-ก.ย.63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345FA5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2564 (ต.ค.63-ก.ย.64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39"/>
        <w:gridCol w:w="1433"/>
        <w:gridCol w:w="502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8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93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588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6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68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76" w:type="dxa"/>
            <w:gridSpan w:val="3"/>
            <w:vAlign w:val="center"/>
          </w:tcPr>
          <w:p w:rsidR="008E6497" w:rsidRPr="005D24BE" w:rsidRDefault="00345FA5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4407" w:type="dxa"/>
            <w:gridSpan w:val="9"/>
            <w:vAlign w:val="center"/>
          </w:tcPr>
          <w:p w:rsidR="008E6497" w:rsidRPr="005D24BE" w:rsidRDefault="00345FA5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2564</w:t>
            </w:r>
          </w:p>
        </w:tc>
        <w:tc>
          <w:tcPr>
            <w:tcW w:w="96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6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8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49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8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2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8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8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8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7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6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593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การใช้เครื่องปรับอากาศอดีตไม่ได้มีมาตรการกำหนดการ เปิด-ปิด เครื่องปรับอากาศ โดนส่วนใหญ่เปิด 08.30-16.30 น.  ปัจจุบัน เครื่องปรับอากาศเปิดเป็น เวลาเปิดช่วงเช้า 09.30-11.30น. ช่วงบ่าย 13.30-16.00น.ทำให้ระยะเวลาการทำงานเครื่องปรับอากาศลดลงวันละ 1 ชั่วโมงครึ่ง</w:t>
            </w:r>
          </w:p>
        </w:tc>
        <w:tc>
          <w:tcPr>
            <w:tcW w:w="515" w:type="dxa"/>
            <w:vAlign w:val="center"/>
          </w:tcPr>
          <w:p w:rsidR="008E6497" w:rsidRPr="0091108B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133349</wp:posOffset>
                      </wp:positionV>
                      <wp:extent cx="3737610" cy="0"/>
                      <wp:effectExtent l="38100" t="76200" r="15240" b="114300"/>
                      <wp:wrapNone/>
                      <wp:docPr id="13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9729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-5.15pt;margin-top:10.5pt;width:294.3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93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การปิดไฟ ปิดพัดลม ปิดหน้าจอคอมฯ อดีตไม่มีการกำหนดการเปิดปิด ปัจจุบันให้ปิดในช่วงพักเที่ยง</w:t>
            </w:r>
          </w:p>
        </w:tc>
        <w:tc>
          <w:tcPr>
            <w:tcW w:w="515" w:type="dxa"/>
          </w:tcPr>
          <w:p w:rsidR="008E6497" w:rsidRPr="0091108B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446404</wp:posOffset>
                      </wp:positionV>
                      <wp:extent cx="3737610" cy="0"/>
                      <wp:effectExtent l="38100" t="76200" r="15240" b="114300"/>
                      <wp:wrapNone/>
                      <wp:docPr id="12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FC63E" id="ลูกศรเชื่อมต่อแบบตรง 2" o:spid="_x0000_s1026" type="#_x0000_t32" style="position:absolute;margin-left:-5.25pt;margin-top:35.15pt;width:294.3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593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การใช้เครื่องใช้ไฟฟ้าอดีตไม่กำหนดปัจจุบันให้ปิดเครื่องใช้ไฟฟ้าหลังใช้ทุกครั้ง อย่าเสียบปลั๊กทิ้งไว้หลังเลิกงานให้ถอดปลั๊กไฟฟ้าออกให้หมดยกเว้นตู้เย็น</w:t>
            </w:r>
          </w:p>
        </w:tc>
        <w:tc>
          <w:tcPr>
            <w:tcW w:w="515" w:type="dxa"/>
          </w:tcPr>
          <w:p w:rsidR="008E6497" w:rsidRPr="0091108B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690879</wp:posOffset>
                      </wp:positionV>
                      <wp:extent cx="3737610" cy="0"/>
                      <wp:effectExtent l="38100" t="76200" r="15240" b="114300"/>
                      <wp:wrapNone/>
                      <wp:docPr id="3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6C9B1" id="ลูกศรเชื่อมต่อแบบตรง 3" o:spid="_x0000_s1026" type="#_x0000_t32" style="position:absolute;margin-left:-5.25pt;margin-top:54.4pt;width:294.3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คัดแยกขยะในชุมชน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ทอดผ้าป่าขยะ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ทำน้ำหมักชีวภาพจากเศษผักและผลไม้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จัดเก็บขยะอันตราย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 w:rsidR="00345FA5">
        <w:rPr>
          <w:rFonts w:ascii="TH SarabunIT๙" w:hAnsi="TH SarabunIT๙" w:cs="TH SarabunIT๙" w:hint="cs"/>
          <w:sz w:val="32"/>
          <w:szCs w:val="32"/>
          <w:cs/>
        </w:rPr>
        <w:t>ตุลาคม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345FA5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2564</w:t>
      </w:r>
    </w:p>
    <w:p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7"/>
        <w:gridCol w:w="2489"/>
        <w:gridCol w:w="2505"/>
        <w:gridCol w:w="2505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ในองค์กรของตนเอง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เพื่อให้ความรู้และสร้างความตระหนักในการลด คัดแยกขยะมูลฝอย และนำกลับมาใช้ใหม่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เพื่อส่งเสริมการจัดตั้งกลุ่ม/ชุมชนในการบริหารจัดการขยะจากต้นทาง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 w:rsidR="00345F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ประชาชนในพื้นที่ ตำบลดอนโพธิ์ทอง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ชุมชนรู้จักและนำขยะมูลฝอยกลับมาใช้ประโยชน์ได้อย่างถูกต้อง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 ลดปริมาณขยะที่นำไปฝังกลบได้อย่างน้อยร้อยละ 1 ต่อปี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</w:p>
        </w:tc>
        <w:tc>
          <w:tcPr>
            <w:tcW w:w="2572" w:type="dxa"/>
          </w:tcPr>
          <w:p w:rsidR="008E6497" w:rsidRDefault="00345FA5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2563 (ต.ค.62-ก.ย.63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345FA5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2564 (ต.ค.63-ก.ย.64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:rsidR="008E6497" w:rsidRPr="005D24BE" w:rsidRDefault="00345FA5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4514" w:type="dxa"/>
            <w:gridSpan w:val="9"/>
            <w:vAlign w:val="center"/>
          </w:tcPr>
          <w:p w:rsidR="008E6497" w:rsidRPr="005D24BE" w:rsidRDefault="00345FA5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2564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ทำน้ำหมักชีวภาพจากเศษผักและผลไม้</w:t>
            </w:r>
          </w:p>
        </w:tc>
        <w:tc>
          <w:tcPr>
            <w:tcW w:w="510" w:type="dxa"/>
            <w:vAlign w:val="center"/>
          </w:tcPr>
          <w:p w:rsidR="008E6497" w:rsidRPr="0091108B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22860" b="11430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8C3B8" id="ลูกศรเชื่อมต่อแบบตรง 4" o:spid="_x0000_s1026" type="#_x0000_t32" style="position:absolute;margin-left:-4.4pt;margin-top:10.7pt;width:298.2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aZJgIAAGAEAAAOAAAAZHJzL2Uyb0RvYy54bWysVMGO0zAQvSPxD5bvNOlS2C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eOT4+kMBkmH&#10;WEaKAWis84+ZblB8KLHzloh17ZdaKdgDbadpQmRz7nxshBQDIFaVCrWwwA/ye3lKqxmpHqoK+Z0B&#10;T4i1uu2XxRMhfxMAOqkO8npFSZvfSdbTP2McfAYNfRtpw9lSWrQhsJuEUqb8NJZITJAdYVxIOQL7&#10;xv4IPORHKEvb/zfgEZEqa+VHcCOUtsmWG9X9dmiZ9/mDA73uaMGlrnYrO0we1jgpPHxy8Tv58Z7g&#10;3/8YFt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6QKWmS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จัดเก็บขยะอันตราย</w:t>
            </w:r>
          </w:p>
        </w:tc>
        <w:tc>
          <w:tcPr>
            <w:tcW w:w="510" w:type="dxa"/>
          </w:tcPr>
          <w:p w:rsidR="008E6497" w:rsidRPr="0091108B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170179</wp:posOffset>
                      </wp:positionV>
                      <wp:extent cx="3801745" cy="0"/>
                      <wp:effectExtent l="38100" t="76200" r="27305" b="11430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AC1BC" id="ลูกศรเชื่อมต่อแบบตรง 5" o:spid="_x0000_s1026" type="#_x0000_t32" style="position:absolute;margin-left:-5.4pt;margin-top:13.4pt;width:299.3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ให้ความรู้เยาวชน และประชาชนเพื่อสร้างความตระหนักในการลด คัดแยกขยะมูลฝอย และนำกลับมาใช้ใหม่</w:t>
            </w:r>
          </w:p>
        </w:tc>
        <w:tc>
          <w:tcPr>
            <w:tcW w:w="510" w:type="dxa"/>
          </w:tcPr>
          <w:p w:rsidR="008E6497" w:rsidRPr="0091108B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551179</wp:posOffset>
                      </wp:positionV>
                      <wp:extent cx="3801745" cy="0"/>
                      <wp:effectExtent l="38100" t="76200" r="27305" b="114300"/>
                      <wp:wrapNone/>
                      <wp:docPr id="6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CEE1A" id="ลูกศรเชื่อมต่อแบบตรง 6" o:spid="_x0000_s1026" type="#_x0000_t32" style="position:absolute;margin-left:-5.25pt;margin-top:43.4pt;width:299.3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กิจกรรมการลดคัดแยก และใช้ประโยชน์จากขยะมูลฝอยในชุมชน และนำขยะรีไซเคิลมาขายเพื่อเพิ่มรายได้ในครัวเรือน</w:t>
            </w:r>
          </w:p>
        </w:tc>
        <w:tc>
          <w:tcPr>
            <w:tcW w:w="510" w:type="dxa"/>
          </w:tcPr>
          <w:p w:rsidR="008E6497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617219</wp:posOffset>
                      </wp:positionV>
                      <wp:extent cx="3801745" cy="0"/>
                      <wp:effectExtent l="38100" t="76200" r="27305" b="114300"/>
                      <wp:wrapNone/>
                      <wp:docPr id="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96E39" id="ลูกศรเชื่อมต่อแบบตรง 7" o:spid="_x0000_s1026" type="#_x0000_t32" style="position:absolute;margin-left:-4.8pt;margin-top:48.6pt;width:299.3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KpJgIAAGAEAAAOAAAAZHJzL2Uyb0RvYy54bWysVMGO0zAQvSPxD5bvNOnC0i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Ort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ลดการใช้น้ำมันเชื้อเพลิง สำหรับยานพาหนะ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ให้ความรู้พนักงานในการขับรถ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ซ่อมบำรุงยานพาหนะตามระยะเวลา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จัดกิจกรรม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คาร์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ฟรี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เดย์</w:t>
      </w:r>
      <w:proofErr w:type="spellEnd"/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จัดหารถบริการร่วม (พลังงานทดแทน)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 w:rsidR="00345FA5">
        <w:rPr>
          <w:rFonts w:ascii="TH SarabunIT๙" w:hAnsi="TH SarabunIT๙" w:cs="TH SarabunIT๙" w:hint="cs"/>
          <w:sz w:val="32"/>
          <w:szCs w:val="32"/>
          <w:cs/>
        </w:rPr>
        <w:t>ตุลาคม 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345FA5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2564</w:t>
      </w:r>
    </w:p>
    <w:p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18"/>
        <w:gridCol w:w="2492"/>
        <w:gridCol w:w="2503"/>
        <w:gridCol w:w="2503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ในองค์กรของตนเอง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</w:t>
            </w:r>
            <w:r w:rsidR="00576D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ขององค์การบริหารส่วนตำบลดอนโพธิ์ทอง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เพื่อประหยัดพลังงานและลดค่าใช้จ่ายอง</w:t>
            </w:r>
            <w:r w:rsidR="00576D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ค์การบริหารส่วนตำบลดอนโพธิ์ทอง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ลดปริมาณการใช้น้ำมันเช</w:t>
            </w:r>
            <w:r w:rsidR="00576D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ื้อเพลิงลดลงเมื่อเทียบกับปี 2564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ลิตร</w:t>
            </w:r>
          </w:p>
        </w:tc>
        <w:tc>
          <w:tcPr>
            <w:tcW w:w="2572" w:type="dxa"/>
          </w:tcPr>
          <w:p w:rsidR="008E6497" w:rsidRDefault="00576D60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2563 (ต.ค.62-ก.ย.63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576D60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2564 (ต.ค.63-ก.ย.64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:rsidR="008E6497" w:rsidRPr="005D24BE" w:rsidRDefault="00576D60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2563</w:t>
            </w:r>
          </w:p>
        </w:tc>
        <w:tc>
          <w:tcPr>
            <w:tcW w:w="4514" w:type="dxa"/>
            <w:gridSpan w:val="9"/>
            <w:vAlign w:val="center"/>
          </w:tcPr>
          <w:p w:rsidR="008E6497" w:rsidRPr="005D24BE" w:rsidRDefault="00576D60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2564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ให้ความรู้พนักงานในการขับรถ</w:t>
            </w:r>
          </w:p>
        </w:tc>
        <w:tc>
          <w:tcPr>
            <w:tcW w:w="510" w:type="dxa"/>
            <w:vAlign w:val="center"/>
          </w:tcPr>
          <w:p w:rsidR="008E6497" w:rsidRPr="0091108B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22860" b="11430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527F5" id="ลูกศรเชื่อมต่อแบบตรง 8" o:spid="_x0000_s1026" type="#_x0000_t32" style="position:absolute;margin-left:-4.4pt;margin-top:10.7pt;width:298.2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3a4dri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ซ่อมบำรุงยานพาหนะตามระยะเวลา</w:t>
            </w:r>
          </w:p>
        </w:tc>
        <w:tc>
          <w:tcPr>
            <w:tcW w:w="510" w:type="dxa"/>
          </w:tcPr>
          <w:p w:rsidR="008E6497" w:rsidRPr="0091108B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271779</wp:posOffset>
                      </wp:positionV>
                      <wp:extent cx="3801745" cy="0"/>
                      <wp:effectExtent l="38100" t="76200" r="27305" b="114300"/>
                      <wp:wrapNone/>
                      <wp:docPr id="9" name="ลูกศรเชื่อมต่อแบบ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13F4E" id="ลูกศรเชื่อมต่อแบบตรง 9" o:spid="_x0000_s1026" type="#_x0000_t32" style="position:absolute;margin-left:-4.8pt;margin-top:21.4pt;width:299.3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qXJgIAAGAEAAAOAAAAZHJzL2Uyb0RvYy54bWysVMGO0zAQvSPxD5bvNOnCwjZ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คาร์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ฟรี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เดย์</w:t>
            </w:r>
            <w:proofErr w:type="spellEnd"/>
          </w:p>
        </w:tc>
        <w:tc>
          <w:tcPr>
            <w:tcW w:w="510" w:type="dxa"/>
          </w:tcPr>
          <w:p w:rsidR="008E6497" w:rsidRPr="0091108B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177164</wp:posOffset>
                      </wp:positionV>
                      <wp:extent cx="3801745" cy="0"/>
                      <wp:effectExtent l="38100" t="76200" r="27305" b="11430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0124D" id="ลูกศรเชื่อมต่อแบบตรง 10" o:spid="_x0000_s1026" type="#_x0000_t32" style="position:absolute;margin-left:-5.25pt;margin-top:13.95pt;width:299.3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:rsidR="008E6497" w:rsidRDefault="00592904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163194</wp:posOffset>
                      </wp:positionV>
                      <wp:extent cx="3801745" cy="0"/>
                      <wp:effectExtent l="38100" t="76200" r="27305" b="114300"/>
                      <wp:wrapNone/>
                      <wp:docPr id="11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20BFD" id="ลูกศรเชื่อมต่อแบบตรง 11" o:spid="_x0000_s1026" type="#_x0000_t32" style="position:absolute;margin-left:64.75pt;margin-top:12.85pt;width:299.3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จัดหา</w:t>
            </w:r>
            <w:proofErr w:type="spellStart"/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รถบริกา</w:t>
            </w:r>
            <w:proofErr w:type="spellEnd"/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ร่วม (พลังงานทดแทน)</w:t>
            </w:r>
          </w:p>
        </w:tc>
        <w:tc>
          <w:tcPr>
            <w:tcW w:w="510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Pr="00E104CC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</w:p>
    <w:p w:rsidR="008E6497" w:rsidRPr="0041759F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8E6497" w:rsidRPr="0041759F" w:rsidSect="009164F2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009DB"/>
    <w:multiLevelType w:val="hybridMultilevel"/>
    <w:tmpl w:val="7388C4F0"/>
    <w:lvl w:ilvl="0" w:tplc="4CFE182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F2"/>
    <w:rsid w:val="000A2359"/>
    <w:rsid w:val="001B56DC"/>
    <w:rsid w:val="00225089"/>
    <w:rsid w:val="00327ECF"/>
    <w:rsid w:val="00345FA5"/>
    <w:rsid w:val="0041759F"/>
    <w:rsid w:val="004E14A9"/>
    <w:rsid w:val="00576D60"/>
    <w:rsid w:val="00592904"/>
    <w:rsid w:val="00735018"/>
    <w:rsid w:val="008E6497"/>
    <w:rsid w:val="009164F2"/>
    <w:rsid w:val="009D6CFB"/>
    <w:rsid w:val="00BE40D3"/>
    <w:rsid w:val="00E7309A"/>
    <w:rsid w:val="00F4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628804-779E-408A-A29E-3C7FF4C34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4F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E6497"/>
    <w:pPr>
      <w:ind w:left="720"/>
      <w:contextualSpacing/>
    </w:pPr>
  </w:style>
  <w:style w:type="table" w:styleId="a6">
    <w:name w:val="Table Grid"/>
    <w:basedOn w:val="a1"/>
    <w:uiPriority w:val="59"/>
    <w:rsid w:val="008E6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1227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cp:lastPrinted>2022-05-16T02:22:00Z</cp:lastPrinted>
  <dcterms:created xsi:type="dcterms:W3CDTF">2022-05-16T02:30:00Z</dcterms:created>
  <dcterms:modified xsi:type="dcterms:W3CDTF">2022-05-16T02:30:00Z</dcterms:modified>
</cp:coreProperties>
</file>